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7F" w:rsidRPr="009F5BDD" w:rsidRDefault="00363C7F" w:rsidP="0035710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BDD">
        <w:rPr>
          <w:rFonts w:ascii="Times New Roman" w:hAnsi="Times New Roman" w:cs="Times New Roman"/>
          <w:b/>
          <w:sz w:val="24"/>
          <w:szCs w:val="24"/>
          <w:lang w:val="sr-Cyrl-RS"/>
        </w:rPr>
        <w:t>ЗАХТЕВ ЗА ПОКРЕТАЊЕ ПОСТУПКА НАБАВКЕ</w:t>
      </w:r>
      <w:r w:rsidR="0005312A" w:rsidRPr="009F5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2A" w:rsidRPr="009F5B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КОЈУ СЕ ЗАКОН О ЈАВНИМ НАБАВКАМА НЕ ПРИМЕЊУЈЕ </w:t>
      </w:r>
      <w:r w:rsidR="002152BB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9F5B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152BB">
        <w:rPr>
          <w:rFonts w:ascii="Times New Roman" w:hAnsi="Times New Roman" w:cs="Times New Roman"/>
          <w:b/>
          <w:sz w:val="24"/>
          <w:szCs w:val="24"/>
          <w:lang w:val="sr-Cyrl-RS"/>
        </w:rPr>
        <w:t>ЕЛЕКТР</w:t>
      </w:r>
      <w:r w:rsidR="00FF172F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0C16FA">
        <w:rPr>
          <w:rFonts w:ascii="Times New Roman" w:hAnsi="Times New Roman" w:cs="Times New Roman"/>
          <w:b/>
          <w:sz w:val="24"/>
          <w:szCs w:val="24"/>
          <w:lang w:val="sr-Cyrl-RS"/>
        </w:rPr>
        <w:t>МАТЕРИЈАЛ ЗА ОДРЖАВАЊЕ ОБ</w:t>
      </w:r>
      <w:r w:rsidR="002152BB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0C16FA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2152BB">
        <w:rPr>
          <w:rFonts w:ascii="Times New Roman" w:hAnsi="Times New Roman" w:cs="Times New Roman"/>
          <w:b/>
          <w:sz w:val="24"/>
          <w:szCs w:val="24"/>
          <w:lang w:val="sr-Cyrl-RS"/>
        </w:rPr>
        <w:t>КАТА НА ДЕПОНИЈИ</w:t>
      </w:r>
    </w:p>
    <w:p w:rsidR="0035710E" w:rsidRPr="00F56FC0" w:rsidRDefault="0035710E" w:rsidP="0035710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152BB" w:rsidRPr="009F5BDD" w:rsidRDefault="00363C7F" w:rsidP="00C1015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BDD">
        <w:rPr>
          <w:rFonts w:ascii="Times New Roman" w:hAnsi="Times New Roman" w:cs="Times New Roman"/>
          <w:sz w:val="24"/>
          <w:szCs w:val="24"/>
          <w:lang w:val="sr-Cyrl-RS"/>
        </w:rPr>
        <w:t>Како би се несметано обављале редовне пословне активности у ЈКП „Регионална депонија Пирот“ неопходно је спровести набавку</w:t>
      </w:r>
      <w:r w:rsidR="00735304">
        <w:rPr>
          <w:rFonts w:ascii="Times New Roman" w:hAnsi="Times New Roman" w:cs="Times New Roman"/>
          <w:sz w:val="24"/>
          <w:szCs w:val="24"/>
          <w:lang w:val="sr-Cyrl-RS"/>
        </w:rPr>
        <w:t xml:space="preserve"> на коју се Закон о јавним набавкама не примењује</w:t>
      </w:r>
      <w:r w:rsidR="00A83E22" w:rsidRPr="009F5B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5304">
        <w:rPr>
          <w:rFonts w:ascii="Times New Roman" w:hAnsi="Times New Roman" w:cs="Times New Roman"/>
          <w:sz w:val="24"/>
          <w:szCs w:val="24"/>
          <w:lang w:val="sr-Cyrl-RS"/>
        </w:rPr>
        <w:t xml:space="preserve">– набавка добара: </w:t>
      </w:r>
      <w:r w:rsidR="002152BB" w:rsidRPr="002152BB">
        <w:rPr>
          <w:rFonts w:ascii="Times New Roman" w:hAnsi="Times New Roman" w:cs="Times New Roman"/>
          <w:sz w:val="24"/>
          <w:szCs w:val="24"/>
          <w:lang w:val="sr-Cyrl-RS"/>
        </w:rPr>
        <w:t>ЕЛЕКТР</w:t>
      </w:r>
      <w:r w:rsidR="00FF172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C16FA">
        <w:rPr>
          <w:rFonts w:ascii="Times New Roman" w:hAnsi="Times New Roman" w:cs="Times New Roman"/>
          <w:sz w:val="24"/>
          <w:szCs w:val="24"/>
          <w:lang w:val="sr-Cyrl-RS"/>
        </w:rPr>
        <w:t>МАТЕРИЈАЛ ЗА ОДРЖАВАЊЕ ОБ</w:t>
      </w:r>
      <w:r w:rsidR="002152BB" w:rsidRPr="002152B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0C16FA"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0" w:name="_GoBack"/>
      <w:bookmarkEnd w:id="0"/>
      <w:r w:rsidR="002152BB" w:rsidRPr="002152BB">
        <w:rPr>
          <w:rFonts w:ascii="Times New Roman" w:hAnsi="Times New Roman" w:cs="Times New Roman"/>
          <w:sz w:val="24"/>
          <w:szCs w:val="24"/>
          <w:lang w:val="sr-Cyrl-RS"/>
        </w:rPr>
        <w:t>КАТА НА ДЕПОНИЈИ</w:t>
      </w:r>
    </w:p>
    <w:p w:rsidR="00A83E22" w:rsidRPr="009F5BDD" w:rsidRDefault="002152BB" w:rsidP="008328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ОПИС: како би се осветлио</w:t>
      </w:r>
      <w:r w:rsidR="007A01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приступни пут од искључења са регионалног пута Пирот-Бела Паланка до комплекса ЈКП “Регионалне депоније Пирот“</w:t>
      </w:r>
      <w:r w:rsidR="007A01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280C">
        <w:rPr>
          <w:rFonts w:ascii="Times New Roman" w:hAnsi="Times New Roman" w:cs="Times New Roman"/>
          <w:sz w:val="24"/>
          <w:szCs w:val="24"/>
          <w:lang w:val="sr-Cyrl-RS"/>
        </w:rPr>
        <w:t>неопходно је поставити посебни електро вод и монтирати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расветна тела на 9 бетонских бандера</w:t>
      </w:r>
      <w:r w:rsidR="007A01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280C">
        <w:rPr>
          <w:rFonts w:ascii="Times New Roman" w:hAnsi="Times New Roman" w:cs="Times New Roman"/>
          <w:sz w:val="24"/>
          <w:szCs w:val="24"/>
          <w:lang w:val="sr-Cyrl-RS"/>
        </w:rPr>
        <w:t xml:space="preserve">прикључити </w:t>
      </w:r>
      <w:r w:rsidR="007A01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280C">
        <w:rPr>
          <w:rFonts w:ascii="Times New Roman" w:hAnsi="Times New Roman" w:cs="Times New Roman"/>
          <w:sz w:val="24"/>
          <w:szCs w:val="24"/>
          <w:lang w:val="sr-Cyrl-RS"/>
        </w:rPr>
        <w:t>светлећу рекламу, осветлити таблу</w:t>
      </w:r>
      <w:r w:rsidR="007A01C3">
        <w:rPr>
          <w:rFonts w:ascii="Times New Roman" w:hAnsi="Times New Roman" w:cs="Times New Roman"/>
          <w:sz w:val="24"/>
          <w:szCs w:val="24"/>
          <w:lang w:val="sr-Cyrl-RS"/>
        </w:rPr>
        <w:t xml:space="preserve"> на улазу у комплекс ЈКП “Регионална депонија Пирот“</w:t>
      </w:r>
      <w:r w:rsidR="0083280C">
        <w:rPr>
          <w:rFonts w:ascii="Times New Roman" w:hAnsi="Times New Roman" w:cs="Times New Roman"/>
          <w:sz w:val="24"/>
          <w:szCs w:val="24"/>
          <w:lang w:val="sr-Cyrl-RS"/>
        </w:rPr>
        <w:t xml:space="preserve"> и осветлити аутоматску метеоролошку станицу</w:t>
      </w:r>
      <w:r w:rsidR="007A01C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01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4AFB">
        <w:rPr>
          <w:rFonts w:ascii="Times New Roman" w:hAnsi="Times New Roman" w:cs="Times New Roman"/>
          <w:sz w:val="24"/>
          <w:szCs w:val="24"/>
          <w:lang w:val="sr-Cyrl-RS"/>
        </w:rPr>
        <w:t>Сав потребан електро материјал дат је у техничкој спецификацији.</w:t>
      </w:r>
    </w:p>
    <w:p w:rsidR="0035710E" w:rsidRPr="009F5BDD" w:rsidRDefault="0035710E" w:rsidP="008A2C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01F96" w:rsidRDefault="00601F96" w:rsidP="00A83E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BDD">
        <w:rPr>
          <w:rFonts w:ascii="Times New Roman" w:hAnsi="Times New Roman" w:cs="Times New Roman"/>
          <w:b/>
          <w:sz w:val="24"/>
          <w:szCs w:val="24"/>
          <w:lang w:val="sr-Cyrl-RS"/>
        </w:rPr>
        <w:t>Техничка спецификација:</w:t>
      </w:r>
    </w:p>
    <w:tbl>
      <w:tblPr>
        <w:tblW w:w="8160" w:type="dxa"/>
        <w:tblInd w:w="113" w:type="dxa"/>
        <w:tblLook w:val="04A0" w:firstRow="1" w:lastRow="0" w:firstColumn="1" w:lastColumn="0" w:noHBand="0" w:noVBand="1"/>
      </w:tblPr>
      <w:tblGrid>
        <w:gridCol w:w="1260"/>
        <w:gridCol w:w="4680"/>
        <w:gridCol w:w="960"/>
        <w:gridCol w:w="1260"/>
      </w:tblGrid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b/>
                <w:bCs/>
                <w:color w:val="FFFFFF"/>
                <w:lang w:val="sr-Latn-RS" w:eastAsia="sr-Latn-RS"/>
              </w:rPr>
              <w:t>Redni broj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b/>
                <w:bCs/>
                <w:color w:val="FFFFFF"/>
                <w:lang w:val="sr-Latn-RS" w:eastAsia="sr-Latn-RS"/>
              </w:rPr>
              <w:t>Vrsta dobra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b/>
                <w:bCs/>
                <w:color w:val="FFFFFF"/>
                <w:lang w:val="sr-Latn-RS" w:eastAsia="sr-Latn-RS"/>
              </w:rPr>
              <w:t>Količina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sr-Latn-RS" w:eastAsia="sr-Latn-RS"/>
              </w:rPr>
              <w:t>Jedinica mere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KABAL PPOO-A 4X16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KABAL PPOOXY 3X1,5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OTEGAČI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LED REFLEKTOR 30W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LED REFLEKTOR 10W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KABAL X00-A 2X16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96E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ORMAN </w:t>
            </w:r>
            <w:r w:rsidR="00296EBB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</w:t>
            </w:r>
            <w:r w:rsidR="00296E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(za spoljnu upotrebu)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DVB-2 ZA JAVNU RASVETU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KONTAKTOR 25A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GREB.PREKIDAČ 16-51-U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AUTOMATSKI OSIGURAČ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RS KLEMA 16mm2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RS KLEMA 25-3mm2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LED ULIČNA SVETILJKA 100w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SLIC KANAL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Kleme Al Cu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Perforirana traka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Sitan materijal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paušalno</w:t>
            </w:r>
          </w:p>
        </w:tc>
      </w:tr>
      <w:tr w:rsidR="002152BB" w:rsidRPr="002152BB" w:rsidTr="002152B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Obuhvatnica za betonski stub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2152BB" w:rsidRPr="002152BB" w:rsidRDefault="002152BB" w:rsidP="0021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1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kom.</w:t>
            </w:r>
          </w:p>
        </w:tc>
      </w:tr>
    </w:tbl>
    <w:p w:rsidR="002152BB" w:rsidRDefault="002152BB" w:rsidP="00A83E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280C" w:rsidRDefault="0083280C" w:rsidP="00A83E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280C" w:rsidRDefault="0083280C" w:rsidP="008328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83280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Напомена: </w:t>
      </w:r>
      <w:r w:rsidRPr="0083280C">
        <w:rPr>
          <w:rFonts w:ascii="Times New Roman" w:hAnsi="Times New Roman" w:cs="Times New Roman"/>
          <w:sz w:val="24"/>
          <w:szCs w:val="24"/>
          <w:lang w:val="sr-Cyrl-RS"/>
        </w:rPr>
        <w:t>За позицију 14.</w:t>
      </w:r>
      <w:r w:rsidRPr="008328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3280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LED ULIČNA SVETILJKA 100w</w:t>
      </w:r>
      <w:r w:rsidRPr="0083280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минимална гаранција 5 година</w:t>
      </w:r>
      <w:r w:rsidR="00296E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од уградње</w:t>
      </w:r>
      <w:r w:rsidRPr="0083280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.</w:t>
      </w:r>
    </w:p>
    <w:p w:rsidR="0083280C" w:rsidRPr="0083280C" w:rsidRDefault="0083280C" w:rsidP="0083280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07BD" w:rsidRPr="009F5BDD" w:rsidRDefault="0083280C" w:rsidP="00B407B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221" w:rsidRPr="009F5BDD">
        <w:rPr>
          <w:rFonts w:ascii="Times New Roman" w:hAnsi="Times New Roman" w:cs="Times New Roman"/>
          <w:sz w:val="24"/>
          <w:szCs w:val="24"/>
          <w:lang w:val="sr-Cyrl-RS"/>
        </w:rPr>
        <w:t xml:space="preserve">У Пироту, </w:t>
      </w:r>
      <w:r w:rsidR="00A07652">
        <w:rPr>
          <w:rFonts w:ascii="Times New Roman" w:hAnsi="Times New Roman" w:cs="Times New Roman"/>
          <w:sz w:val="24"/>
          <w:szCs w:val="24"/>
          <w:lang w:val="sr-Cyrl-RS"/>
        </w:rPr>
        <w:t>30.11</w:t>
      </w:r>
      <w:r w:rsidR="0005312A" w:rsidRPr="009F5BDD">
        <w:rPr>
          <w:rFonts w:ascii="Times New Roman" w:hAnsi="Times New Roman" w:cs="Times New Roman"/>
          <w:sz w:val="24"/>
          <w:szCs w:val="24"/>
          <w:lang w:val="sr-Cyrl-RS"/>
        </w:rPr>
        <w:t>.2020</w:t>
      </w:r>
      <w:r w:rsidR="00B407BD" w:rsidRPr="009F5BDD">
        <w:rPr>
          <w:rFonts w:ascii="Times New Roman" w:hAnsi="Times New Roman" w:cs="Times New Roman"/>
          <w:sz w:val="24"/>
          <w:szCs w:val="24"/>
          <w:lang w:val="sr-Cyrl-RS"/>
        </w:rPr>
        <w:t>. год.</w:t>
      </w:r>
    </w:p>
    <w:p w:rsidR="006E5F53" w:rsidRPr="009F5BDD" w:rsidRDefault="006E5F53" w:rsidP="006E5F53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BDD">
        <w:rPr>
          <w:rFonts w:ascii="Times New Roman" w:hAnsi="Times New Roman" w:cs="Times New Roman"/>
          <w:b/>
          <w:sz w:val="24"/>
          <w:szCs w:val="24"/>
          <w:lang w:val="sr-Cyrl-RS"/>
        </w:rPr>
        <w:t>Захтев подноси:</w:t>
      </w:r>
    </w:p>
    <w:p w:rsidR="00B407BD" w:rsidRPr="0022521D" w:rsidRDefault="0022521D" w:rsidP="00B407B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2521D">
        <w:rPr>
          <w:rFonts w:ascii="Times New Roman" w:hAnsi="Times New Roman" w:cs="Times New Roman"/>
          <w:sz w:val="24"/>
          <w:szCs w:val="24"/>
          <w:lang w:val="sr-Cyrl-RS"/>
        </w:rPr>
        <w:t>Ненад Ђорђевић</w:t>
      </w:r>
      <w:r w:rsidR="00B407BD" w:rsidRPr="00225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B407BD" w:rsidRPr="0022521D" w:rsidRDefault="0022521D" w:rsidP="00B407B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2521D">
        <w:rPr>
          <w:rFonts w:ascii="Times New Roman" w:hAnsi="Times New Roman" w:cs="Times New Roman"/>
          <w:sz w:val="24"/>
          <w:szCs w:val="24"/>
          <w:lang w:val="sr-Cyrl-RS"/>
        </w:rPr>
        <w:t>Извршни директор техничког сектора</w:t>
      </w:r>
    </w:p>
    <w:p w:rsidR="00B407BD" w:rsidRPr="009F5BDD" w:rsidRDefault="00B407BD" w:rsidP="00B407B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5BD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p w:rsidR="006E5F53" w:rsidRPr="009F5BDD" w:rsidRDefault="006E5F53" w:rsidP="00A83E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F53" w:rsidRPr="009F5BDD" w:rsidRDefault="006E5F53" w:rsidP="006E5F53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BDD">
        <w:rPr>
          <w:rFonts w:ascii="Times New Roman" w:hAnsi="Times New Roman" w:cs="Times New Roman"/>
          <w:b/>
          <w:sz w:val="24"/>
          <w:szCs w:val="24"/>
          <w:lang w:val="sr-Cyrl-RS"/>
        </w:rPr>
        <w:t>Захтев одобрио</w:t>
      </w:r>
      <w:r w:rsidR="00B63AD7" w:rsidRPr="009F5B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одобрава покретање поступка набавке</w:t>
      </w:r>
      <w:r w:rsidRPr="009F5BD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E5F53" w:rsidRPr="009F5BDD" w:rsidRDefault="006E5F53" w:rsidP="006E5F5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5BDD">
        <w:rPr>
          <w:rFonts w:ascii="Times New Roman" w:hAnsi="Times New Roman" w:cs="Times New Roman"/>
          <w:sz w:val="24"/>
          <w:szCs w:val="24"/>
          <w:lang w:val="sr-Cyrl-RS"/>
        </w:rPr>
        <w:t>директор ЈКП „Регионална депонија Пирот“</w:t>
      </w:r>
    </w:p>
    <w:p w:rsidR="006E5F53" w:rsidRPr="009F5BDD" w:rsidRDefault="006E5F53" w:rsidP="006E5F5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5BD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6E5F53" w:rsidRPr="009F5BDD" w:rsidRDefault="006E5F53" w:rsidP="006E5F5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5BDD">
        <w:rPr>
          <w:rFonts w:ascii="Times New Roman" w:hAnsi="Times New Roman" w:cs="Times New Roman"/>
          <w:sz w:val="24"/>
          <w:szCs w:val="24"/>
          <w:lang w:val="sr-Cyrl-RS"/>
        </w:rPr>
        <w:t>Небојша Иванов, дипл.правник</w:t>
      </w:r>
    </w:p>
    <w:p w:rsidR="00363C7F" w:rsidRPr="009F5BDD" w:rsidRDefault="00363C7F" w:rsidP="00363C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C7F" w:rsidRPr="009F5BDD" w:rsidRDefault="00363C7F" w:rsidP="00363C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63C7F" w:rsidRPr="009F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38F"/>
    <w:multiLevelType w:val="hybridMultilevel"/>
    <w:tmpl w:val="28721B24"/>
    <w:lvl w:ilvl="0" w:tplc="BD80725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DF688C"/>
    <w:multiLevelType w:val="hybridMultilevel"/>
    <w:tmpl w:val="345C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359B"/>
    <w:multiLevelType w:val="hybridMultilevel"/>
    <w:tmpl w:val="61380906"/>
    <w:lvl w:ilvl="0" w:tplc="6FBCEE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82526D"/>
    <w:multiLevelType w:val="hybridMultilevel"/>
    <w:tmpl w:val="E636402E"/>
    <w:lvl w:ilvl="0" w:tplc="040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7F"/>
    <w:rsid w:val="00011434"/>
    <w:rsid w:val="00011F5A"/>
    <w:rsid w:val="00022275"/>
    <w:rsid w:val="00046654"/>
    <w:rsid w:val="0005312A"/>
    <w:rsid w:val="00082FA3"/>
    <w:rsid w:val="000855C2"/>
    <w:rsid w:val="000A2E0B"/>
    <w:rsid w:val="000C16FA"/>
    <w:rsid w:val="00126DF7"/>
    <w:rsid w:val="00144869"/>
    <w:rsid w:val="001569FF"/>
    <w:rsid w:val="00170304"/>
    <w:rsid w:val="002152BB"/>
    <w:rsid w:val="0022521D"/>
    <w:rsid w:val="00276037"/>
    <w:rsid w:val="00296EBB"/>
    <w:rsid w:val="002B6D00"/>
    <w:rsid w:val="002D5CAB"/>
    <w:rsid w:val="0035710E"/>
    <w:rsid w:val="00363C7F"/>
    <w:rsid w:val="00364351"/>
    <w:rsid w:val="003C351E"/>
    <w:rsid w:val="003F3914"/>
    <w:rsid w:val="00471D9A"/>
    <w:rsid w:val="004A5D75"/>
    <w:rsid w:val="00526BEC"/>
    <w:rsid w:val="00560F51"/>
    <w:rsid w:val="00580F6B"/>
    <w:rsid w:val="00601F96"/>
    <w:rsid w:val="006C0D38"/>
    <w:rsid w:val="006E5F53"/>
    <w:rsid w:val="00733622"/>
    <w:rsid w:val="00735304"/>
    <w:rsid w:val="00741AD3"/>
    <w:rsid w:val="007600D7"/>
    <w:rsid w:val="007A01C3"/>
    <w:rsid w:val="0083280C"/>
    <w:rsid w:val="00877F50"/>
    <w:rsid w:val="008A2CF2"/>
    <w:rsid w:val="008B5477"/>
    <w:rsid w:val="008F14F7"/>
    <w:rsid w:val="008F4408"/>
    <w:rsid w:val="008F4AFB"/>
    <w:rsid w:val="0091013C"/>
    <w:rsid w:val="009133BB"/>
    <w:rsid w:val="009F5BDD"/>
    <w:rsid w:val="00A07652"/>
    <w:rsid w:val="00A25BFA"/>
    <w:rsid w:val="00A80149"/>
    <w:rsid w:val="00A83E22"/>
    <w:rsid w:val="00AF6939"/>
    <w:rsid w:val="00B407BD"/>
    <w:rsid w:val="00B4783F"/>
    <w:rsid w:val="00B63AD7"/>
    <w:rsid w:val="00C1015B"/>
    <w:rsid w:val="00C226E8"/>
    <w:rsid w:val="00C47971"/>
    <w:rsid w:val="00C7506E"/>
    <w:rsid w:val="00C945C6"/>
    <w:rsid w:val="00CC6221"/>
    <w:rsid w:val="00D20832"/>
    <w:rsid w:val="00D20A73"/>
    <w:rsid w:val="00D23781"/>
    <w:rsid w:val="00D952EB"/>
    <w:rsid w:val="00D957D1"/>
    <w:rsid w:val="00F213A7"/>
    <w:rsid w:val="00F56FC0"/>
    <w:rsid w:val="00F74C1A"/>
    <w:rsid w:val="00FB4FE3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34EA"/>
  <w15:docId w15:val="{4F12C1CF-6084-4DA3-8AA2-982CA6DD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22"/>
    <w:pPr>
      <w:ind w:left="720"/>
      <w:contextualSpacing/>
    </w:pPr>
  </w:style>
  <w:style w:type="paragraph" w:customStyle="1" w:styleId="TableContents">
    <w:name w:val="Table Contents"/>
    <w:basedOn w:val="Normal"/>
    <w:rsid w:val="00B407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7z0">
    <w:name w:val="WW8Num7z0"/>
    <w:rsid w:val="00B407B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7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4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Deponija</dc:creator>
  <cp:lastModifiedBy>Darko</cp:lastModifiedBy>
  <cp:revision>36</cp:revision>
  <cp:lastPrinted>2020-12-02T08:59:00Z</cp:lastPrinted>
  <dcterms:created xsi:type="dcterms:W3CDTF">2018-02-06T17:34:00Z</dcterms:created>
  <dcterms:modified xsi:type="dcterms:W3CDTF">2020-12-02T08:59:00Z</dcterms:modified>
</cp:coreProperties>
</file>